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FDB" w:rsidRPr="00F12A79" w:rsidRDefault="00AC6FDB" w:rsidP="00F12A7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A79">
        <w:rPr>
          <w:rFonts w:ascii="Times New Roman" w:hAnsi="Times New Roman" w:cs="Times New Roman"/>
          <w:bCs/>
          <w:sz w:val="24"/>
          <w:szCs w:val="24"/>
        </w:rPr>
        <w:t>¿Cuáles fueron los motivos personales y sociales que impulsaron a Fidel Castro para derrocar a Batista desde 1952 a 1959?</w:t>
      </w:r>
    </w:p>
    <w:p w:rsidR="00F12A79" w:rsidRDefault="00F12A79" w:rsidP="00F12A7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12A79" w:rsidRPr="00F12A79" w:rsidRDefault="00F12A79" w:rsidP="00F12A7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C6FDB" w:rsidRDefault="00AC6FDB" w:rsidP="00F12A7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A79">
        <w:rPr>
          <w:rFonts w:ascii="Times New Roman" w:hAnsi="Times New Roman" w:cs="Times New Roman"/>
          <w:sz w:val="24"/>
          <w:szCs w:val="24"/>
        </w:rPr>
        <w:t>¿Cómo la dictadura militar innovó e incrementó el exilio en Argentina en los años 1976-1983?</w:t>
      </w:r>
    </w:p>
    <w:p w:rsidR="00F12A79" w:rsidRPr="00F12A79" w:rsidRDefault="00F12A79" w:rsidP="00F12A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12A79" w:rsidRPr="00F12A79" w:rsidRDefault="00F12A79" w:rsidP="00F12A7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C6FDB" w:rsidRPr="00F12A79" w:rsidRDefault="00AC6FDB" w:rsidP="00F12A7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A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¿Cuáles repercusiones personales afectaron a </w:t>
      </w:r>
      <w:proofErr w:type="spellStart"/>
      <w:r w:rsidRPr="00F12A79">
        <w:rPr>
          <w:rFonts w:ascii="Times New Roman" w:hAnsi="Times New Roman" w:cs="Times New Roman"/>
          <w:sz w:val="24"/>
          <w:szCs w:val="24"/>
          <w:shd w:val="clear" w:color="auto" w:fill="FFFFFF"/>
        </w:rPr>
        <w:t>Maria</w:t>
      </w:r>
      <w:proofErr w:type="spellEnd"/>
      <w:r w:rsidRPr="00F12A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Zambrano e Isabel Allende durante sus exilios? </w:t>
      </w:r>
    </w:p>
    <w:p w:rsidR="00F12A79" w:rsidRPr="00F12A79" w:rsidRDefault="00F12A79" w:rsidP="00F12A7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C6FDB" w:rsidRDefault="00AC6FDB" w:rsidP="00F12A79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F12A79">
        <w:rPr>
          <w:rFonts w:cs="Times New Roman"/>
        </w:rPr>
        <w:t>¿Cuáles fueron las razones principales por las cuales las mujeres en Chile se opusieron al voto femenino en al año 1949?</w:t>
      </w:r>
    </w:p>
    <w:p w:rsidR="00F12A79" w:rsidRDefault="00F12A79" w:rsidP="00F12A79">
      <w:pPr>
        <w:pStyle w:val="Standard"/>
        <w:ind w:left="720"/>
        <w:jc w:val="both"/>
        <w:rPr>
          <w:rFonts w:cs="Times New Roman"/>
        </w:rPr>
      </w:pPr>
    </w:p>
    <w:p w:rsidR="00F12A79" w:rsidRPr="00F12A79" w:rsidRDefault="00F12A79" w:rsidP="00F12A79">
      <w:pPr>
        <w:pStyle w:val="Standard"/>
        <w:ind w:left="720"/>
        <w:jc w:val="both"/>
        <w:rPr>
          <w:rFonts w:cs="Times New Roman"/>
        </w:rPr>
      </w:pPr>
    </w:p>
    <w:p w:rsidR="00AC6FDB" w:rsidRPr="00F12A79" w:rsidRDefault="00F12A79" w:rsidP="00F12A7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A79">
        <w:rPr>
          <w:rFonts w:ascii="Times New Roman" w:hAnsi="Times New Roman" w:cs="Times New Roman"/>
          <w:sz w:val="24"/>
          <w:szCs w:val="24"/>
          <w:shd w:val="clear" w:color="auto" w:fill="FFFFFF"/>
        </w:rPr>
        <w:t>¿Có</w:t>
      </w:r>
      <w:r w:rsidR="00AC6FDB" w:rsidRPr="00F12A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mo el gobierno de Chile </w:t>
      </w:r>
      <w:r w:rsidRPr="00F12A79">
        <w:rPr>
          <w:rFonts w:ascii="Times New Roman" w:hAnsi="Times New Roman" w:cs="Times New Roman"/>
          <w:sz w:val="24"/>
          <w:szCs w:val="24"/>
          <w:shd w:val="clear" w:color="auto" w:fill="FFFFFF"/>
        </w:rPr>
        <w:t>económicamente</w:t>
      </w:r>
      <w:r w:rsidR="00AC6FDB" w:rsidRPr="00F12A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pudo haber evitado el golpe de estado de Pinochet?</w:t>
      </w:r>
    </w:p>
    <w:p w:rsidR="00F12A79" w:rsidRDefault="00F12A79" w:rsidP="00F12A79">
      <w:pPr>
        <w:pStyle w:val="ListParagraph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12A79" w:rsidRPr="00F12A79" w:rsidRDefault="00F12A79" w:rsidP="00F12A7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12A79" w:rsidRPr="00CC244D" w:rsidRDefault="00F12A79" w:rsidP="00F12A7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¿Cuáles fueron las razones políticas de </w:t>
      </w:r>
      <w:proofErr w:type="spellStart"/>
      <w:r>
        <w:rPr>
          <w:rFonts w:ascii="Times New Roman" w:hAnsi="Times New Roman"/>
          <w:sz w:val="24"/>
          <w:szCs w:val="24"/>
        </w:rPr>
        <w:t>Ibenez</w:t>
      </w:r>
      <w:proofErr w:type="spellEnd"/>
      <w:r>
        <w:rPr>
          <w:rFonts w:ascii="Times New Roman" w:hAnsi="Times New Roman"/>
          <w:sz w:val="24"/>
          <w:szCs w:val="24"/>
        </w:rPr>
        <w:t xml:space="preserve"> del Campo al permitir el voto femenino en 1949?</w:t>
      </w:r>
    </w:p>
    <w:p w:rsidR="00CC244D" w:rsidRPr="00CC244D" w:rsidRDefault="00CC244D" w:rsidP="00CC244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C244D" w:rsidRPr="00F12A79" w:rsidRDefault="00CC244D" w:rsidP="00F12A7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FE5">
        <w:rPr>
          <w:rFonts w:ascii="Times New Roman" w:hAnsi="Times New Roman" w:cs="Times New Roman"/>
          <w:sz w:val="24"/>
          <w:szCs w:val="24"/>
        </w:rPr>
        <w:t>¿Cuál fue la motivación personal que tuvo Ángela Acuña Braun para luchar a favor del voto femenino durante el siglo XIX y XX en Costa Rica?</w:t>
      </w:r>
    </w:p>
    <w:p w:rsidR="00F12A79" w:rsidRPr="00F12A79" w:rsidRDefault="00F12A79" w:rsidP="00E8579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sectPr w:rsidR="00F12A79" w:rsidRPr="00F12A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 Helvetica, Verdana, 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53232"/>
    <w:multiLevelType w:val="hybridMultilevel"/>
    <w:tmpl w:val="AEB030D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FDB"/>
    <w:rsid w:val="00912043"/>
    <w:rsid w:val="00AC6FDB"/>
    <w:rsid w:val="00CC244D"/>
    <w:rsid w:val="00E8579F"/>
    <w:rsid w:val="00F1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FDB"/>
    <w:pPr>
      <w:ind w:left="720"/>
      <w:contextualSpacing/>
    </w:pPr>
  </w:style>
  <w:style w:type="paragraph" w:customStyle="1" w:styleId="Standard">
    <w:name w:val="Standard"/>
    <w:rsid w:val="00AC6F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, Helvetica, Verdana, sans" w:hAnsi="Times New Roman" w:cs="Tahoma"/>
      <w:kern w:val="3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FDB"/>
    <w:pPr>
      <w:ind w:left="720"/>
      <w:contextualSpacing/>
    </w:pPr>
  </w:style>
  <w:style w:type="paragraph" w:customStyle="1" w:styleId="Standard">
    <w:name w:val="Standard"/>
    <w:rsid w:val="00AC6F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, Helvetica, Verdana, sans" w:hAnsi="Times New Roman" w:cs="Tahoma"/>
      <w:kern w:val="3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2015-02-03T16:44:00Z</dcterms:created>
  <dcterms:modified xsi:type="dcterms:W3CDTF">2015-02-03T17:39:00Z</dcterms:modified>
</cp:coreProperties>
</file>